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52" w:rsidRDefault="00470585" w:rsidP="00903D49">
      <w:pPr>
        <w:pStyle w:val="Nagwek1"/>
        <w:ind w:right="-569"/>
        <w:jc w:val="center"/>
        <w:rPr>
          <w:b/>
          <w:bCs/>
        </w:rPr>
      </w:pPr>
      <w:r>
        <w:rPr>
          <w:b/>
        </w:rPr>
        <w:t xml:space="preserve">Formularz do składania uwag </w:t>
      </w:r>
      <w:r w:rsidRPr="002A135D">
        <w:rPr>
          <w:b/>
        </w:rPr>
        <w:t xml:space="preserve">do projektu </w:t>
      </w:r>
      <w:r w:rsidR="00903D49">
        <w:rPr>
          <w:b/>
        </w:rPr>
        <w:t xml:space="preserve">Strategii </w:t>
      </w:r>
      <w:r w:rsidR="00903D49" w:rsidRPr="00903D49">
        <w:rPr>
          <w:b/>
          <w:bCs/>
        </w:rPr>
        <w:t xml:space="preserve">ZIT </w:t>
      </w:r>
      <w:r w:rsidR="004C5052" w:rsidRPr="004C5052">
        <w:rPr>
          <w:b/>
          <w:bCs/>
        </w:rPr>
        <w:t xml:space="preserve">Dębicko-Ropczyckiego </w:t>
      </w:r>
    </w:p>
    <w:p w:rsidR="00470585" w:rsidRPr="00470585" w:rsidRDefault="004C5052" w:rsidP="00903D49">
      <w:pPr>
        <w:pStyle w:val="Nagwek1"/>
        <w:ind w:right="-569"/>
        <w:jc w:val="center"/>
        <w:rPr>
          <w:rFonts w:cs="Calibri Light"/>
        </w:rPr>
      </w:pPr>
      <w:r w:rsidRPr="004C5052">
        <w:rPr>
          <w:b/>
          <w:bCs/>
        </w:rPr>
        <w:t>Obszaru Funkcjonalnego</w:t>
      </w:r>
      <w:r w:rsidR="00C256F0">
        <w:rPr>
          <w:b/>
          <w:bCs/>
        </w:rPr>
        <w:t xml:space="preserve"> </w:t>
      </w:r>
      <w:r w:rsidR="008F5BC1">
        <w:rPr>
          <w:b/>
          <w:bCs/>
        </w:rPr>
        <w:t>wraz z</w:t>
      </w:r>
      <w:r w:rsidR="00C256F0">
        <w:rPr>
          <w:b/>
          <w:bCs/>
        </w:rPr>
        <w:t xml:space="preserve"> Prognoz</w:t>
      </w:r>
      <w:r w:rsidR="008F5BC1">
        <w:rPr>
          <w:b/>
          <w:bCs/>
        </w:rPr>
        <w:t>ą</w:t>
      </w:r>
      <w:r w:rsidR="00C256F0">
        <w:rPr>
          <w:b/>
          <w:bCs/>
        </w:rPr>
        <w:t xml:space="preserve"> oddziaływania na środowisko</w:t>
      </w:r>
    </w:p>
    <w:p w:rsidR="00903D49" w:rsidRDefault="00903D49" w:rsidP="00470585">
      <w:pPr>
        <w:spacing w:line="276" w:lineRule="auto"/>
        <w:ind w:left="-567" w:right="-569"/>
        <w:jc w:val="both"/>
        <w:rPr>
          <w:rFonts w:ascii="Calibri Light" w:hAnsi="Calibri Light" w:cs="Calibri Light"/>
        </w:rPr>
      </w:pPr>
    </w:p>
    <w:p w:rsidR="00470585" w:rsidRPr="00470585" w:rsidRDefault="00470585" w:rsidP="004C5052">
      <w:pPr>
        <w:spacing w:line="276" w:lineRule="auto"/>
        <w:ind w:left="-567" w:right="-569"/>
        <w:jc w:val="both"/>
        <w:rPr>
          <w:rFonts w:ascii="Calibri Light" w:hAnsi="Calibri Light" w:cs="Calibri Light"/>
        </w:rPr>
      </w:pPr>
      <w:r w:rsidRPr="00470585">
        <w:rPr>
          <w:rFonts w:ascii="Calibri Light" w:hAnsi="Calibri Light" w:cs="Calibri Light"/>
        </w:rPr>
        <w:t xml:space="preserve">W ramach konsultacji społecznych projektu </w:t>
      </w:r>
      <w:r w:rsidRPr="00470585">
        <w:rPr>
          <w:rFonts w:ascii="Calibri Light" w:hAnsi="Calibri Light" w:cs="Calibri Light"/>
          <w:b/>
        </w:rPr>
        <w:t xml:space="preserve">Strategii </w:t>
      </w:r>
      <w:r w:rsidR="004C5052">
        <w:rPr>
          <w:rFonts w:ascii="Calibri Light" w:hAnsi="Calibri Light" w:cs="Calibri Light"/>
          <w:b/>
          <w:bCs/>
        </w:rPr>
        <w:t xml:space="preserve">ZIT Dębicko-Ropczyckiego </w:t>
      </w:r>
      <w:r w:rsidR="004C5052" w:rsidRPr="004C5052">
        <w:rPr>
          <w:rFonts w:ascii="Calibri Light" w:hAnsi="Calibri Light" w:cs="Calibri Light"/>
          <w:b/>
          <w:bCs/>
        </w:rPr>
        <w:t>Obszaru Funkcjonalnego</w:t>
      </w:r>
      <w:r w:rsidR="00C256F0">
        <w:rPr>
          <w:rFonts w:ascii="Calibri Light" w:hAnsi="Calibri Light" w:cs="Calibri Light"/>
          <w:b/>
          <w:bCs/>
        </w:rPr>
        <w:t xml:space="preserve"> wraz z Prognozą oddziaływania na środowisko </w:t>
      </w:r>
      <w:r w:rsidRPr="00470585">
        <w:rPr>
          <w:rFonts w:ascii="Calibri Light" w:hAnsi="Calibri Light" w:cs="Calibri Light"/>
        </w:rPr>
        <w:t>zapraszamy do zgłaszania opinii i uwag do przedmiotow</w:t>
      </w:r>
      <w:r w:rsidR="00C256F0">
        <w:rPr>
          <w:rFonts w:ascii="Calibri Light" w:hAnsi="Calibri Light" w:cs="Calibri Light"/>
        </w:rPr>
        <w:t>ych</w:t>
      </w:r>
      <w:r w:rsidRPr="00470585">
        <w:rPr>
          <w:rFonts w:ascii="Calibri Light" w:hAnsi="Calibri Light" w:cs="Calibri Light"/>
        </w:rPr>
        <w:t xml:space="preserve"> dokument</w:t>
      </w:r>
      <w:r w:rsidR="00C256F0">
        <w:rPr>
          <w:rFonts w:ascii="Calibri Light" w:hAnsi="Calibri Light" w:cs="Calibri Light"/>
        </w:rPr>
        <w:t>ów</w:t>
      </w:r>
      <w:r w:rsidRPr="00470585">
        <w:rPr>
          <w:rFonts w:ascii="Calibri Light" w:hAnsi="Calibri Light" w:cs="Calibri Light"/>
        </w:rPr>
        <w:t xml:space="preserve">. </w:t>
      </w:r>
    </w:p>
    <w:p w:rsidR="00470585" w:rsidRPr="00470585" w:rsidRDefault="00470585" w:rsidP="00470585">
      <w:pPr>
        <w:spacing w:line="276" w:lineRule="auto"/>
        <w:ind w:left="-567" w:right="-569"/>
        <w:jc w:val="both"/>
        <w:rPr>
          <w:rFonts w:ascii="Calibri Light" w:hAnsi="Calibri Light" w:cs="Calibri Light"/>
        </w:rPr>
      </w:pPr>
    </w:p>
    <w:p w:rsidR="00470585" w:rsidRDefault="00470585" w:rsidP="00470585">
      <w:pPr>
        <w:spacing w:line="276" w:lineRule="auto"/>
        <w:ind w:left="-567" w:right="-569"/>
        <w:rPr>
          <w:rFonts w:ascii="Calibri Light" w:hAnsi="Calibri Light" w:cs="Calibri Light"/>
        </w:rPr>
      </w:pPr>
      <w:r w:rsidRPr="00470585">
        <w:rPr>
          <w:rFonts w:ascii="Calibri Light" w:hAnsi="Calibri Light" w:cs="Calibri Light"/>
        </w:rPr>
        <w:t>Uwagi do dokumen</w:t>
      </w:r>
      <w:r w:rsidR="00C256F0">
        <w:rPr>
          <w:rFonts w:ascii="Calibri Light" w:hAnsi="Calibri Light" w:cs="Calibri Light"/>
        </w:rPr>
        <w:t>tów</w:t>
      </w:r>
      <w:r w:rsidRPr="00470585">
        <w:rPr>
          <w:rFonts w:ascii="Calibri Light" w:hAnsi="Calibri Light" w:cs="Calibri Light"/>
        </w:rPr>
        <w:t xml:space="preserve"> można zgłaszać za pośrednictwem niniejszego formularza </w:t>
      </w:r>
      <w:r w:rsidR="003035F5">
        <w:rPr>
          <w:rFonts w:ascii="Calibri Light" w:hAnsi="Calibri Light" w:cs="Calibri Light"/>
        </w:rPr>
        <w:t>lub</w:t>
      </w:r>
      <w:r w:rsidRPr="00470585">
        <w:rPr>
          <w:rFonts w:ascii="Calibri Light" w:hAnsi="Calibri Light" w:cs="Calibri Light"/>
        </w:rPr>
        <w:t xml:space="preserve"> formularza elektronicznego dostępnego pod linkiem </w:t>
      </w:r>
      <w:hyperlink r:id="rId8" w:history="1">
        <w:r w:rsidR="004C5052" w:rsidRPr="0042780F">
          <w:rPr>
            <w:rStyle w:val="Hipercze"/>
            <w:rFonts w:ascii="Calibri Light" w:hAnsi="Calibri Light" w:cs="Calibri Light"/>
          </w:rPr>
          <w:t>https://ankieta.deltapartner.org.pl/zit_drof_konsultacje</w:t>
        </w:r>
      </w:hyperlink>
      <w:r w:rsidR="004C5052">
        <w:rPr>
          <w:rFonts w:ascii="Calibri Light" w:hAnsi="Calibri Light" w:cs="Calibri Light"/>
        </w:rPr>
        <w:t xml:space="preserve"> </w:t>
      </w:r>
      <w:r w:rsidR="000B4000">
        <w:rPr>
          <w:rFonts w:ascii="Calibri Light" w:hAnsi="Calibri Light" w:cs="Calibri Light"/>
        </w:rPr>
        <w:t xml:space="preserve">w terminie od dnia </w:t>
      </w:r>
      <w:r w:rsidR="00892260">
        <w:rPr>
          <w:rFonts w:ascii="Calibri Light" w:hAnsi="Calibri Light" w:cs="Calibri Light"/>
        </w:rPr>
        <w:t>1</w:t>
      </w:r>
      <w:r w:rsidR="00BE4744">
        <w:rPr>
          <w:rFonts w:ascii="Calibri Light" w:hAnsi="Calibri Light" w:cs="Calibri Light"/>
        </w:rPr>
        <w:t>1</w:t>
      </w:r>
      <w:r w:rsidR="00892260">
        <w:rPr>
          <w:rFonts w:ascii="Calibri Light" w:hAnsi="Calibri Light" w:cs="Calibri Light"/>
        </w:rPr>
        <w:t>.03</w:t>
      </w:r>
      <w:r w:rsidR="004C5052">
        <w:rPr>
          <w:rFonts w:ascii="Calibri Light" w:hAnsi="Calibri Light" w:cs="Calibri Light"/>
        </w:rPr>
        <w:t>.</w:t>
      </w:r>
      <w:r w:rsidR="006F3FAB">
        <w:rPr>
          <w:rFonts w:ascii="Calibri Light" w:hAnsi="Calibri Light" w:cs="Calibri Light"/>
        </w:rPr>
        <w:t>202</w:t>
      </w:r>
      <w:r w:rsidR="004C5052">
        <w:rPr>
          <w:rFonts w:ascii="Calibri Light" w:hAnsi="Calibri Light" w:cs="Calibri Light"/>
        </w:rPr>
        <w:t>5</w:t>
      </w:r>
      <w:r w:rsidR="006F3FAB">
        <w:rPr>
          <w:rFonts w:ascii="Calibri Light" w:hAnsi="Calibri Light" w:cs="Calibri Light"/>
        </w:rPr>
        <w:t xml:space="preserve"> </w:t>
      </w:r>
      <w:r w:rsidR="00EC50FD">
        <w:rPr>
          <w:rFonts w:ascii="Calibri Light" w:hAnsi="Calibri Light" w:cs="Calibri Light"/>
        </w:rPr>
        <w:t>r.</w:t>
      </w:r>
      <w:r w:rsidR="000B4000" w:rsidRPr="00C65D90">
        <w:rPr>
          <w:rFonts w:ascii="Calibri Light" w:hAnsi="Calibri Light" w:cs="Calibri Light"/>
        </w:rPr>
        <w:t xml:space="preserve"> do dnia </w:t>
      </w:r>
      <w:r w:rsidR="008F5BC1">
        <w:rPr>
          <w:rFonts w:ascii="Calibri Light" w:hAnsi="Calibri Light" w:cs="Calibri Light"/>
        </w:rPr>
        <w:t>2</w:t>
      </w:r>
      <w:r w:rsidR="00892260">
        <w:rPr>
          <w:rFonts w:ascii="Calibri Light" w:hAnsi="Calibri Light" w:cs="Calibri Light"/>
        </w:rPr>
        <w:t>.04</w:t>
      </w:r>
      <w:r w:rsidR="006F3FAB">
        <w:rPr>
          <w:rFonts w:ascii="Calibri Light" w:hAnsi="Calibri Light" w:cs="Calibri Light"/>
        </w:rPr>
        <w:t>.202</w:t>
      </w:r>
      <w:r w:rsidR="004C5052">
        <w:rPr>
          <w:rFonts w:ascii="Calibri Light" w:hAnsi="Calibri Light" w:cs="Calibri Light"/>
        </w:rPr>
        <w:t>5</w:t>
      </w:r>
      <w:r w:rsidR="006F3FAB">
        <w:rPr>
          <w:rFonts w:ascii="Calibri Light" w:hAnsi="Calibri Light" w:cs="Calibri Light"/>
        </w:rPr>
        <w:t xml:space="preserve"> </w:t>
      </w:r>
      <w:r w:rsidRPr="00C65D90">
        <w:rPr>
          <w:rFonts w:ascii="Calibri Light" w:hAnsi="Calibri Light" w:cs="Calibri Light"/>
        </w:rPr>
        <w:t>r.</w:t>
      </w:r>
      <w:r w:rsidR="000B4000">
        <w:rPr>
          <w:rFonts w:ascii="Calibri Light" w:hAnsi="Calibri Light" w:cs="Calibri Light"/>
        </w:rPr>
        <w:t xml:space="preserve"> </w:t>
      </w:r>
    </w:p>
    <w:p w:rsidR="00C256F0" w:rsidRDefault="00C256F0" w:rsidP="00470585">
      <w:pPr>
        <w:spacing w:line="276" w:lineRule="auto"/>
        <w:ind w:left="-567" w:right="-569"/>
        <w:rPr>
          <w:rFonts w:ascii="Calibri Light" w:hAnsi="Calibri Light" w:cs="Calibri Light"/>
        </w:rPr>
      </w:pPr>
    </w:p>
    <w:tbl>
      <w:tblPr>
        <w:tblStyle w:val="Tabela-Siatka"/>
        <w:tblW w:w="10976" w:type="dxa"/>
        <w:tblInd w:w="-714" w:type="dxa"/>
        <w:tblLook w:val="04A0" w:firstRow="1" w:lastRow="0" w:firstColumn="1" w:lastColumn="0" w:noHBand="0" w:noVBand="1"/>
      </w:tblPr>
      <w:tblGrid>
        <w:gridCol w:w="567"/>
        <w:gridCol w:w="4994"/>
        <w:gridCol w:w="393"/>
        <w:gridCol w:w="5022"/>
      </w:tblGrid>
      <w:tr w:rsidR="00C256F0" w:rsidTr="00C256F0">
        <w:trPr>
          <w:trHeight w:val="362"/>
        </w:trPr>
        <w:tc>
          <w:tcPr>
            <w:tcW w:w="10976" w:type="dxa"/>
            <w:gridSpan w:val="4"/>
            <w:shd w:val="clear" w:color="auto" w:fill="8DB3E2"/>
          </w:tcPr>
          <w:p w:rsidR="00C256F0" w:rsidRDefault="00C256F0" w:rsidP="00C256F0">
            <w:pPr>
              <w:spacing w:line="276" w:lineRule="auto"/>
              <w:ind w:right="-569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" w:eastAsia="Calibri" w:hAnsi="Calibri" w:cs="Arial"/>
              </w:rPr>
              <w:t>Dokument, do którego składam uwagę:</w:t>
            </w:r>
          </w:p>
        </w:tc>
      </w:tr>
      <w:tr w:rsidR="00C256F0" w:rsidTr="00C256F0">
        <w:trPr>
          <w:trHeight w:val="362"/>
        </w:trPr>
        <w:tc>
          <w:tcPr>
            <w:tcW w:w="567" w:type="dxa"/>
          </w:tcPr>
          <w:p w:rsidR="00C256F0" w:rsidRDefault="00C256F0" w:rsidP="00470585">
            <w:pPr>
              <w:spacing w:line="276" w:lineRule="auto"/>
              <w:ind w:right="-569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</w:t>
            </w:r>
          </w:p>
        </w:tc>
        <w:tc>
          <w:tcPr>
            <w:tcW w:w="4994" w:type="dxa"/>
          </w:tcPr>
          <w:p w:rsidR="00C256F0" w:rsidRDefault="00C256F0" w:rsidP="00C256F0">
            <w:pPr>
              <w:spacing w:line="276" w:lineRule="auto"/>
              <w:ind w:right="-569"/>
              <w:rPr>
                <w:rFonts w:ascii="Calibri Light" w:hAnsi="Calibri Light" w:cs="Calibri Light"/>
              </w:rPr>
            </w:pPr>
            <w:r w:rsidRPr="00C256F0">
              <w:rPr>
                <w:rFonts w:ascii="Calibri Light" w:hAnsi="Calibri Light" w:cs="Calibri Light"/>
              </w:rPr>
              <w:t>Strategi</w:t>
            </w:r>
            <w:r>
              <w:rPr>
                <w:rFonts w:ascii="Calibri Light" w:hAnsi="Calibri Light" w:cs="Calibri Light"/>
              </w:rPr>
              <w:t>a</w:t>
            </w:r>
            <w:r w:rsidRPr="00C256F0">
              <w:rPr>
                <w:rFonts w:ascii="Calibri Light" w:hAnsi="Calibri Light" w:cs="Calibri Light"/>
              </w:rPr>
              <w:t xml:space="preserve"> ZIT Dębicko-Ropczyckiego Obszaru Funkcjonalnego</w:t>
            </w:r>
          </w:p>
        </w:tc>
        <w:tc>
          <w:tcPr>
            <w:tcW w:w="393" w:type="dxa"/>
          </w:tcPr>
          <w:p w:rsidR="00C256F0" w:rsidRDefault="00C256F0" w:rsidP="00470585">
            <w:pPr>
              <w:spacing w:line="276" w:lineRule="auto"/>
              <w:ind w:right="-569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</w:t>
            </w:r>
          </w:p>
        </w:tc>
        <w:tc>
          <w:tcPr>
            <w:tcW w:w="5022" w:type="dxa"/>
          </w:tcPr>
          <w:p w:rsidR="00C256F0" w:rsidRDefault="00C256F0" w:rsidP="00C256F0">
            <w:pPr>
              <w:spacing w:line="276" w:lineRule="auto"/>
              <w:ind w:right="-569"/>
              <w:rPr>
                <w:rFonts w:ascii="Calibri Light" w:hAnsi="Calibri Light" w:cs="Calibri Light"/>
              </w:rPr>
            </w:pPr>
            <w:r w:rsidRPr="00C256F0">
              <w:rPr>
                <w:rFonts w:ascii="Calibri Light" w:hAnsi="Calibri Light" w:cs="Calibri Light"/>
              </w:rPr>
              <w:t>Prognoz</w:t>
            </w:r>
            <w:r>
              <w:rPr>
                <w:rFonts w:ascii="Calibri Light" w:hAnsi="Calibri Light" w:cs="Calibri Light"/>
              </w:rPr>
              <w:t>a</w:t>
            </w:r>
            <w:r w:rsidRPr="00C256F0">
              <w:rPr>
                <w:rFonts w:ascii="Calibri Light" w:hAnsi="Calibri Light" w:cs="Calibri Light"/>
              </w:rPr>
              <w:t xml:space="preserve"> oddziaływania na środowisko</w:t>
            </w:r>
          </w:p>
        </w:tc>
      </w:tr>
    </w:tbl>
    <w:p w:rsidR="00C256F0" w:rsidRDefault="00C256F0" w:rsidP="00470585">
      <w:pPr>
        <w:spacing w:line="276" w:lineRule="auto"/>
        <w:ind w:left="-567" w:right="-569"/>
        <w:rPr>
          <w:rFonts w:ascii="Calibri Light" w:hAnsi="Calibri Light" w:cs="Calibri Light"/>
        </w:rPr>
      </w:pPr>
    </w:p>
    <w:p w:rsidR="00C256F0" w:rsidRDefault="00C256F0" w:rsidP="00470585">
      <w:pPr>
        <w:spacing w:line="276" w:lineRule="auto"/>
        <w:ind w:left="-567" w:right="-569"/>
        <w:rPr>
          <w:rFonts w:ascii="Calibri Light" w:hAnsi="Calibri Light" w:cs="Calibri Light"/>
        </w:rPr>
      </w:pPr>
    </w:p>
    <w:tbl>
      <w:tblPr>
        <w:tblStyle w:val="Zwykatabela11"/>
        <w:tblW w:w="5715" w:type="pct"/>
        <w:tblInd w:w="-743" w:type="dxa"/>
        <w:tblLook w:val="04A0" w:firstRow="1" w:lastRow="0" w:firstColumn="1" w:lastColumn="0" w:noHBand="0" w:noVBand="1"/>
      </w:tblPr>
      <w:tblGrid>
        <w:gridCol w:w="594"/>
        <w:gridCol w:w="1211"/>
        <w:gridCol w:w="1486"/>
        <w:gridCol w:w="3035"/>
        <w:gridCol w:w="2707"/>
        <w:gridCol w:w="1972"/>
      </w:tblGrid>
      <w:tr w:rsidR="00470585" w:rsidRPr="005A745E" w:rsidTr="00C256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shd w:val="clear" w:color="auto" w:fill="8DB3E2" w:themeFill="text2" w:themeFillTint="66"/>
            <w:vAlign w:val="center"/>
            <w:hideMark/>
          </w:tcPr>
          <w:p w:rsidR="00470585" w:rsidRDefault="00470585" w:rsidP="00403A03">
            <w:pPr>
              <w:spacing w:line="276" w:lineRule="auto"/>
              <w:jc w:val="center"/>
              <w:rPr>
                <w:rFonts w:ascii="Calibri" w:eastAsia="Calibri" w:hAnsi="Calibri" w:cs="Arial"/>
                <w:b w:val="0"/>
                <w:bCs w:val="0"/>
                <w:lang w:val="pl-PL"/>
              </w:rPr>
            </w:pPr>
            <w:r w:rsidRPr="008848A4">
              <w:rPr>
                <w:rFonts w:ascii="Calibri" w:eastAsia="Calibri" w:hAnsi="Calibri" w:cs="Arial"/>
                <w:lang w:val="pl-PL"/>
              </w:rPr>
              <w:t>L.p.</w:t>
            </w:r>
          </w:p>
          <w:p w:rsidR="00470585" w:rsidRPr="00604818" w:rsidRDefault="00470585" w:rsidP="00403A03">
            <w:pPr>
              <w:rPr>
                <w:rFonts w:ascii="Calibri" w:eastAsia="Calibri" w:hAnsi="Calibri" w:cs="Arial"/>
              </w:rPr>
            </w:pPr>
          </w:p>
        </w:tc>
        <w:tc>
          <w:tcPr>
            <w:tcW w:w="550" w:type="pct"/>
            <w:shd w:val="clear" w:color="auto" w:fill="8DB3E2" w:themeFill="text2" w:themeFillTint="66"/>
            <w:vAlign w:val="center"/>
            <w:hideMark/>
          </w:tcPr>
          <w:p w:rsidR="00470585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>
              <w:rPr>
                <w:rFonts w:ascii="Calibri" w:eastAsia="Calibri" w:hAnsi="Calibri" w:cs="Arial"/>
                <w:lang w:val="pl-PL"/>
              </w:rPr>
              <w:t>Rozdział/</w:t>
            </w:r>
          </w:p>
          <w:p w:rsidR="00470585" w:rsidRPr="008848A4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>
              <w:rPr>
                <w:rFonts w:ascii="Calibri" w:eastAsia="Calibri" w:hAnsi="Calibri" w:cs="Arial"/>
                <w:lang w:val="pl-PL"/>
              </w:rPr>
              <w:t>Punkt</w:t>
            </w:r>
          </w:p>
        </w:tc>
        <w:tc>
          <w:tcPr>
            <w:tcW w:w="675" w:type="pct"/>
            <w:shd w:val="clear" w:color="auto" w:fill="8DB3E2" w:themeFill="text2" w:themeFillTint="66"/>
            <w:vAlign w:val="center"/>
            <w:hideMark/>
          </w:tcPr>
          <w:p w:rsidR="00470585" w:rsidRPr="008848A4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848A4">
              <w:rPr>
                <w:rFonts w:ascii="Calibri" w:eastAsia="Calibri" w:hAnsi="Calibri" w:cs="Arial"/>
                <w:lang w:val="pl-PL"/>
              </w:rPr>
              <w:t>Nr strony</w:t>
            </w:r>
          </w:p>
        </w:tc>
        <w:tc>
          <w:tcPr>
            <w:tcW w:w="1379" w:type="pct"/>
            <w:shd w:val="clear" w:color="auto" w:fill="8DB3E2" w:themeFill="text2" w:themeFillTint="66"/>
            <w:vAlign w:val="center"/>
            <w:hideMark/>
          </w:tcPr>
          <w:p w:rsidR="00470585" w:rsidRPr="008848A4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138A3">
              <w:rPr>
                <w:rFonts w:ascii="Calibri" w:eastAsia="Calibri" w:hAnsi="Calibri" w:cs="Arial"/>
                <w:lang w:val="pl-PL"/>
              </w:rPr>
              <w:t>Dotychczasowy zapis</w:t>
            </w:r>
          </w:p>
        </w:tc>
        <w:tc>
          <w:tcPr>
            <w:tcW w:w="1230" w:type="pct"/>
            <w:shd w:val="clear" w:color="auto" w:fill="8DB3E2" w:themeFill="text2" w:themeFillTint="66"/>
            <w:vAlign w:val="center"/>
          </w:tcPr>
          <w:p w:rsidR="00470585" w:rsidRPr="008848A4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138A3">
              <w:rPr>
                <w:rFonts w:ascii="Calibri" w:eastAsia="Calibri" w:hAnsi="Calibri" w:cs="Arial"/>
                <w:lang w:val="pl-PL"/>
              </w:rPr>
              <w:t>Proponowany zmieniony zapis</w:t>
            </w:r>
          </w:p>
        </w:tc>
        <w:tc>
          <w:tcPr>
            <w:tcW w:w="896" w:type="pct"/>
            <w:shd w:val="clear" w:color="auto" w:fill="8DB3E2" w:themeFill="text2" w:themeFillTint="66"/>
            <w:vAlign w:val="center"/>
            <w:hideMark/>
          </w:tcPr>
          <w:p w:rsidR="00470585" w:rsidRPr="008848A4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138A3">
              <w:rPr>
                <w:rFonts w:ascii="Calibri" w:eastAsia="Calibri" w:hAnsi="Calibri" w:cs="Arial"/>
                <w:lang w:val="pl-PL"/>
              </w:rPr>
              <w:t>Uzasadnienie uwagi</w:t>
            </w:r>
          </w:p>
        </w:tc>
      </w:tr>
      <w:tr w:rsidR="00470585" w:rsidRPr="005A745E" w:rsidTr="00C25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shd w:val="clear" w:color="auto" w:fill="auto"/>
            <w:vAlign w:val="center"/>
            <w:hideMark/>
          </w:tcPr>
          <w:p w:rsidR="00470585" w:rsidRPr="005A745E" w:rsidRDefault="00470585" w:rsidP="00403A03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470585" w:rsidRPr="005A745E" w:rsidTr="00C256F0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shd w:val="clear" w:color="auto" w:fill="auto"/>
            <w:vAlign w:val="center"/>
            <w:hideMark/>
          </w:tcPr>
          <w:p w:rsidR="00470585" w:rsidRPr="005A745E" w:rsidRDefault="00470585" w:rsidP="00403A03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70585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:rsidR="00470585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:rsidR="00470585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:rsidR="00470585" w:rsidRPr="005A745E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470585" w:rsidRPr="005A745E" w:rsidTr="00C25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shd w:val="clear" w:color="auto" w:fill="auto"/>
            <w:vAlign w:val="center"/>
            <w:hideMark/>
          </w:tcPr>
          <w:p w:rsidR="00470585" w:rsidRPr="005A745E" w:rsidRDefault="004C5052" w:rsidP="00403A03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470585" w:rsidRPr="005A745E" w:rsidTr="00EC50FD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8DB3E2" w:themeFill="text2" w:themeFillTint="66"/>
            <w:vAlign w:val="center"/>
          </w:tcPr>
          <w:p w:rsidR="00470585" w:rsidRPr="008138A3" w:rsidRDefault="00470585" w:rsidP="00403A03">
            <w:pPr>
              <w:spacing w:line="276" w:lineRule="auto"/>
              <w:jc w:val="center"/>
              <w:rPr>
                <w:rFonts w:ascii="Calibri" w:eastAsia="Calibri" w:hAnsi="Calibri" w:cs="Arial"/>
                <w:b w:val="0"/>
                <w:lang w:val="pl-PL"/>
              </w:rPr>
            </w:pPr>
            <w:r>
              <w:rPr>
                <w:rFonts w:ascii="Calibri" w:eastAsia="Calibri" w:hAnsi="Calibri" w:cs="Arial"/>
                <w:bCs w:val="0"/>
                <w:lang w:val="pl-PL"/>
              </w:rPr>
              <w:t>Imię i nazwisko/ Podmiot zgłaszający uwagę (w przypadku organizacji/instytucji)</w:t>
            </w:r>
          </w:p>
          <w:p w:rsidR="00470585" w:rsidRPr="008138A3" w:rsidRDefault="00470585" w:rsidP="00403A03">
            <w:pPr>
              <w:spacing w:line="276" w:lineRule="auto"/>
              <w:rPr>
                <w:rFonts w:ascii="Calibri" w:eastAsia="Calibri" w:hAnsi="Calibri" w:cs="Arial"/>
                <w:b w:val="0"/>
                <w:bCs w:val="0"/>
                <w:lang w:val="pl-PL"/>
              </w:rPr>
            </w:pPr>
          </w:p>
        </w:tc>
      </w:tr>
      <w:tr w:rsidR="00A6186C" w:rsidRPr="005A745E" w:rsidTr="00A61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:rsidR="00A6186C" w:rsidRPr="00A6186C" w:rsidRDefault="00A6186C" w:rsidP="00403A03">
            <w:pPr>
              <w:spacing w:line="276" w:lineRule="auto"/>
              <w:jc w:val="center"/>
              <w:rPr>
                <w:rFonts w:ascii="Calibri" w:eastAsia="Calibri" w:hAnsi="Calibri" w:cs="Arial"/>
                <w:b w:val="0"/>
              </w:rPr>
            </w:pPr>
          </w:p>
        </w:tc>
      </w:tr>
      <w:tr w:rsidR="00470585" w:rsidRPr="005A745E" w:rsidTr="002C2359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:rsidR="00470585" w:rsidRPr="001838AF" w:rsidRDefault="00470585" w:rsidP="004C5052">
            <w:pPr>
              <w:pStyle w:val="Standard"/>
              <w:jc w:val="both"/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</w:pPr>
            <w:r w:rsidRPr="001838AF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 xml:space="preserve">Wpisanie powyżej swoich danych osobowych oraz ich przekazanie wraz z niniejszym formularzem jest równoznaczne z wyrażeniem dobrowolnej zgody na ich przetwarzanie na potrzeby przeprowadzenia </w:t>
            </w:r>
            <w:r w:rsidR="00E041A4" w:rsidRPr="001838AF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>konsultacji społecznych</w:t>
            </w:r>
            <w:r w:rsidRPr="001838AF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 xml:space="preserve"> projektu „Strategii </w:t>
            </w:r>
            <w:r w:rsidR="004C5052" w:rsidRPr="004C5052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>ZIT Dębicko-Ropczyckiego Obszaru Funkcjonalnego</w:t>
            </w:r>
            <w:r w:rsidR="00903D49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>”.</w:t>
            </w:r>
          </w:p>
        </w:tc>
      </w:tr>
    </w:tbl>
    <w:p w:rsidR="00470585" w:rsidRDefault="00470585" w:rsidP="00470585">
      <w:pPr>
        <w:ind w:right="-569"/>
      </w:pPr>
    </w:p>
    <w:p w:rsidR="00470585" w:rsidRDefault="00470585" w:rsidP="00D80F6E">
      <w:pPr>
        <w:ind w:left="-142" w:right="-569" w:hanging="142"/>
        <w:rPr>
          <w:rFonts w:ascii="Calibri Light" w:hAnsi="Calibri Light" w:cs="Calibri Light"/>
        </w:rPr>
      </w:pPr>
      <w:r w:rsidRPr="00470585">
        <w:rPr>
          <w:rFonts w:ascii="Calibri Light" w:hAnsi="Calibri Light" w:cs="Calibri Light"/>
        </w:rPr>
        <w:t xml:space="preserve">Wypełniony formularz należy przekazać do dnia </w:t>
      </w:r>
      <w:r w:rsidR="00E84DDE">
        <w:rPr>
          <w:rFonts w:ascii="Calibri Light" w:hAnsi="Calibri Light" w:cs="Calibri Light"/>
        </w:rPr>
        <w:t>2</w:t>
      </w:r>
      <w:r w:rsidR="00214E66">
        <w:rPr>
          <w:rFonts w:ascii="Calibri Light" w:hAnsi="Calibri Light" w:cs="Calibri Light"/>
        </w:rPr>
        <w:t>.04</w:t>
      </w:r>
      <w:r w:rsidR="004C5052">
        <w:rPr>
          <w:rFonts w:ascii="Calibri Light" w:hAnsi="Calibri Light" w:cs="Calibri Light"/>
        </w:rPr>
        <w:t>.2025</w:t>
      </w:r>
      <w:r w:rsidRPr="000B4000">
        <w:rPr>
          <w:rFonts w:ascii="Calibri Light" w:hAnsi="Calibri Light" w:cs="Calibri Light"/>
        </w:rPr>
        <w:t>r</w:t>
      </w:r>
      <w:r w:rsidR="00E33CC4">
        <w:rPr>
          <w:rFonts w:ascii="Calibri Light" w:hAnsi="Calibri Light" w:cs="Calibri Light"/>
        </w:rPr>
        <w:t>.</w:t>
      </w:r>
      <w:r w:rsidR="000B4000">
        <w:rPr>
          <w:rFonts w:ascii="Calibri Light" w:hAnsi="Calibri Light" w:cs="Calibri Light"/>
        </w:rPr>
        <w:t xml:space="preserve"> </w:t>
      </w:r>
      <w:r w:rsidRPr="00470585">
        <w:rPr>
          <w:rFonts w:ascii="Calibri Light" w:hAnsi="Calibri Light" w:cs="Calibri Light"/>
        </w:rPr>
        <w:t xml:space="preserve">w następujący sposób: </w:t>
      </w:r>
    </w:p>
    <w:p w:rsidR="00D80F6E" w:rsidRDefault="00D80F6E" w:rsidP="00D80F6E">
      <w:pPr>
        <w:ind w:right="-569" w:hanging="142"/>
        <w:rPr>
          <w:rFonts w:ascii="Calibri Light" w:hAnsi="Calibri Light" w:cs="Calibri Light"/>
        </w:rPr>
      </w:pPr>
    </w:p>
    <w:p w:rsidR="00470585" w:rsidRPr="00470585" w:rsidRDefault="00470585" w:rsidP="00E84DDE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right="-569"/>
        <w:rPr>
          <w:rFonts w:ascii="Calibri Light" w:hAnsi="Calibri Light" w:cs="Calibri Light"/>
        </w:rPr>
      </w:pPr>
      <w:r w:rsidRPr="00470585">
        <w:rPr>
          <w:rFonts w:ascii="Calibri Light" w:hAnsi="Calibri Light" w:cs="Calibri Light"/>
        </w:rPr>
        <w:t xml:space="preserve">pocztą e-mail na adres: </w:t>
      </w:r>
      <w:r w:rsidR="00E84DDE" w:rsidRPr="00DA3B1E">
        <w:rPr>
          <w:rFonts w:ascii="Calibri Light" w:hAnsi="Calibri Light" w:cs="Calibri Light"/>
          <w:i/>
        </w:rPr>
        <w:t>rozwojmiasta@umdebica.pl</w:t>
      </w:r>
      <w:r w:rsidR="00EC50FD" w:rsidRPr="00DA3B1E">
        <w:rPr>
          <w:rFonts w:ascii="Calibri Light" w:hAnsi="Calibri Light" w:cs="Calibri Light"/>
          <w:bCs/>
          <w:i/>
        </w:rPr>
        <w:t>,</w:t>
      </w:r>
    </w:p>
    <w:p w:rsidR="00470585" w:rsidRPr="00470585" w:rsidRDefault="00470585" w:rsidP="004C5052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right="-569"/>
        <w:rPr>
          <w:rFonts w:ascii="Calibri Light" w:hAnsi="Calibri Light" w:cs="Calibri Light"/>
        </w:rPr>
      </w:pPr>
      <w:r w:rsidRPr="00470585">
        <w:rPr>
          <w:rFonts w:ascii="Calibri Light" w:hAnsi="Calibri Light" w:cs="Calibri Light"/>
        </w:rPr>
        <w:t xml:space="preserve">przesłanie pocztą lub złożenie osobiście w Urzędzie </w:t>
      </w:r>
      <w:r w:rsidR="00EC50FD" w:rsidRPr="00EC50FD">
        <w:rPr>
          <w:rFonts w:ascii="Calibri Light" w:hAnsi="Calibri Light" w:cs="Calibri Light"/>
        </w:rPr>
        <w:t xml:space="preserve">Miejskiego </w:t>
      </w:r>
      <w:r w:rsidR="004C5052" w:rsidRPr="004C5052">
        <w:rPr>
          <w:rFonts w:ascii="Calibri Light" w:hAnsi="Calibri Light" w:cs="Calibri Light"/>
        </w:rPr>
        <w:t>w Dębicy, Ratuszowa 2, 39-200 Dębica oraz samorządów wchodzących w DROF</w:t>
      </w:r>
      <w:r w:rsidR="00EC50FD">
        <w:rPr>
          <w:rFonts w:ascii="Calibri Light" w:hAnsi="Calibri Light" w:cs="Calibri Light"/>
        </w:rPr>
        <w:t>,</w:t>
      </w:r>
    </w:p>
    <w:p w:rsidR="00470585" w:rsidRPr="00C256F0" w:rsidRDefault="00470585" w:rsidP="00903D49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0" w:right="-569" w:hanging="218"/>
        <w:jc w:val="both"/>
        <w:rPr>
          <w:rFonts w:asciiTheme="minorHAnsi" w:hAnsiTheme="minorHAnsi" w:cstheme="minorHAnsi"/>
          <w:b/>
          <w:bCs/>
          <w:sz w:val="24"/>
          <w:szCs w:val="18"/>
        </w:rPr>
      </w:pPr>
      <w:r w:rsidRPr="00C256F0">
        <w:rPr>
          <w:rFonts w:ascii="Calibri Light" w:hAnsi="Calibri Light" w:cs="Calibri Light"/>
        </w:rPr>
        <w:t>elektroniczni</w:t>
      </w:r>
      <w:r w:rsidR="00903D49" w:rsidRPr="00C256F0">
        <w:rPr>
          <w:rFonts w:ascii="Calibri Light" w:hAnsi="Calibri Light" w:cs="Calibri Light"/>
        </w:rPr>
        <w:t>e poprzez formularz na stronie:</w:t>
      </w:r>
      <w:r w:rsidR="00EC50FD" w:rsidRPr="00EC50FD">
        <w:t xml:space="preserve"> </w:t>
      </w:r>
      <w:hyperlink r:id="rId9" w:history="1">
        <w:r w:rsidR="004C5052" w:rsidRPr="00C256F0">
          <w:rPr>
            <w:rStyle w:val="Hipercze"/>
            <w:rFonts w:ascii="Calibri Light" w:hAnsi="Calibri Light" w:cs="Calibri Light"/>
          </w:rPr>
          <w:t>https://ankieta.deltapartner.org.pl/zit_drof_konsultacje</w:t>
        </w:r>
      </w:hyperlink>
      <w:r w:rsidR="00EC50FD" w:rsidRPr="00C256F0">
        <w:rPr>
          <w:rFonts w:ascii="Calibri Light" w:hAnsi="Calibri Light" w:cs="Calibri Light"/>
        </w:rPr>
        <w:t xml:space="preserve">, </w:t>
      </w:r>
      <w:r w:rsidRPr="00C256F0">
        <w:rPr>
          <w:rFonts w:asciiTheme="minorHAnsi" w:hAnsiTheme="minorHAnsi" w:cstheme="minorHAnsi"/>
          <w:b/>
          <w:bCs/>
          <w:sz w:val="24"/>
          <w:szCs w:val="18"/>
        </w:rPr>
        <w:br w:type="page"/>
      </w:r>
    </w:p>
    <w:p w:rsidR="00470585" w:rsidRPr="00470585" w:rsidRDefault="00470585" w:rsidP="00470585">
      <w:pPr>
        <w:jc w:val="both"/>
        <w:rPr>
          <w:rFonts w:ascii="Calibri Light" w:hAnsi="Calibri Light" w:cs="Calibri Light"/>
          <w:sz w:val="24"/>
          <w:szCs w:val="24"/>
        </w:rPr>
      </w:pPr>
      <w:r w:rsidRPr="00470585">
        <w:rPr>
          <w:rFonts w:ascii="Calibri Light" w:hAnsi="Calibri Light" w:cs="Calibri Light"/>
          <w:sz w:val="24"/>
          <w:szCs w:val="24"/>
        </w:rPr>
        <w:lastRenderedPageBreak/>
        <w:t>Przesłanie/przekazanie formularza uwag jest równoznaczne z wyrażeniem zgody na przetwarzanie danych osobowych, zgodnie z poniższą klauzulą.</w:t>
      </w:r>
    </w:p>
    <w:p w:rsidR="00470585" w:rsidRPr="00470585" w:rsidRDefault="00470585" w:rsidP="00470585">
      <w:pPr>
        <w:rPr>
          <w:rFonts w:ascii="Calibri Light" w:eastAsia="Calibri" w:hAnsi="Calibri Light" w:cs="Calibri Light"/>
          <w:b/>
          <w:bCs/>
          <w:sz w:val="22"/>
          <w:szCs w:val="22"/>
        </w:rPr>
      </w:pPr>
      <w:bookmarkStart w:id="0" w:name="_Hlk500773217"/>
      <w:bookmarkEnd w:id="0"/>
    </w:p>
    <w:p w:rsidR="00DA3B1E" w:rsidRDefault="00DA3B1E" w:rsidP="00DA3B1E">
      <w:pPr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bookmarkStart w:id="1" w:name="_GoBack"/>
      <w:bookmarkEnd w:id="1"/>
      <w:r>
        <w:rPr>
          <w:rFonts w:ascii="Calibri Light" w:eastAsia="Calibri" w:hAnsi="Calibri Light" w:cs="Calibri Light"/>
          <w:b/>
          <w:bCs/>
          <w:sz w:val="22"/>
          <w:szCs w:val="22"/>
        </w:rPr>
        <w:t>KLAUZULA INFORMACYJNA DOTYCZĄCA PRZETWARZANIA DANYCH OSOBOWYCH</w:t>
      </w:r>
    </w:p>
    <w:p w:rsidR="00DA3B1E" w:rsidRDefault="00DA3B1E" w:rsidP="00DA3B1E">
      <w:pPr>
        <w:pStyle w:val="NormalnyWeb"/>
        <w:shd w:val="clear" w:color="auto" w:fill="FFFFFF"/>
        <w:spacing w:before="0" w:beforeAutospacing="0" w:after="480" w:afterAutospacing="0"/>
        <w:rPr>
          <w:rFonts w:ascii="Arial" w:hAnsi="Arial" w:cs="Arial"/>
          <w:color w:val="212529"/>
          <w:sz w:val="16"/>
          <w:szCs w:val="16"/>
        </w:rPr>
      </w:pPr>
      <w:r>
        <w:rPr>
          <w:rFonts w:ascii="Arial" w:hAnsi="Arial" w:cs="Arial"/>
          <w:color w:val="212529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tzw. „RODO”), informujemy o zasadach przetwarzania Pani/Pana danych osobowych W Urzędzie Miejskim w Dębicy oraz o przysługujących Pani/Panu prawach z tym związanych. Administratorem Pani/Pana danych osobowych przetwarzanych w Urzędzie Miejskim w Dębicy jest: Burmistrz Miasta Dębica, 39-200 Dębica, ul. Ratuszowa 2.</w:t>
      </w:r>
      <w:r>
        <w:rPr>
          <w:rFonts w:ascii="Arial" w:hAnsi="Arial" w:cs="Arial"/>
          <w:color w:val="212529"/>
          <w:sz w:val="16"/>
          <w:szCs w:val="16"/>
        </w:rPr>
        <w:br/>
        <w:t>1. Administratorem Pani/Pana danych osobowych przetwarzanych w Urzędzie Miejskim w Dębicy jest: Burmistrz Miasta Dębica, 39-200 Dębica, ul. Ratuszowa 2.</w:t>
      </w:r>
      <w:r>
        <w:rPr>
          <w:rFonts w:ascii="Arial" w:hAnsi="Arial" w:cs="Arial"/>
          <w:color w:val="212529"/>
          <w:sz w:val="16"/>
          <w:szCs w:val="16"/>
        </w:rPr>
        <w:br/>
        <w:t>2. Jeśli ma Pani/Pan pytania dotyczące sposobu i zakresu przetwarzania Pani/Pana danych osobowych w Urzędzie Miejskim w Dębicy, a także pytania dotyczące przysługujących Pani/Panu uprawnień, może się Pani/Pan skontaktować z Agnieszką Magiera Inspektorem Ochrony Danych w Urzędzie Miejskim w Dębicy za pomocą adresu </w:t>
      </w:r>
      <w:hyperlink r:id="rId10" w:history="1">
        <w:r>
          <w:rPr>
            <w:rStyle w:val="Hipercze"/>
            <w:rFonts w:ascii="Arial" w:hAnsi="Arial" w:cs="Arial"/>
            <w:b/>
            <w:bCs/>
            <w:color w:val="4B4B4B"/>
            <w:sz w:val="16"/>
            <w:szCs w:val="16"/>
          </w:rPr>
          <w:t>iod@umdebica.pl</w:t>
        </w:r>
      </w:hyperlink>
      <w:r>
        <w:rPr>
          <w:rFonts w:ascii="Arial" w:hAnsi="Arial" w:cs="Arial"/>
          <w:color w:val="212529"/>
          <w:sz w:val="16"/>
          <w:szCs w:val="16"/>
        </w:rPr>
        <w:t>.</w:t>
      </w:r>
      <w:r>
        <w:rPr>
          <w:rFonts w:ascii="Arial" w:hAnsi="Arial" w:cs="Arial"/>
          <w:color w:val="212529"/>
          <w:sz w:val="16"/>
          <w:szCs w:val="16"/>
        </w:rPr>
        <w:br/>
        <w:t>3. Administrator danych osobowych – Burmistrz Miasta Dębica – przetwarza Pani/Pana dane osobowe na podstawie obowiązujących przepisów prawa, na podstawie zawartych umów oraz na podstawie udzielonych zgód.</w:t>
      </w:r>
      <w:r>
        <w:rPr>
          <w:rFonts w:ascii="Arial" w:hAnsi="Arial" w:cs="Arial"/>
          <w:color w:val="212529"/>
          <w:sz w:val="16"/>
          <w:szCs w:val="16"/>
        </w:rPr>
        <w:br/>
        <w:t>4. Pani/Pana dane osobowe przetwarzane są w celu/celach:</w:t>
      </w:r>
      <w:r>
        <w:rPr>
          <w:rFonts w:ascii="Arial" w:hAnsi="Arial" w:cs="Arial"/>
          <w:color w:val="212529"/>
          <w:sz w:val="16"/>
          <w:szCs w:val="16"/>
        </w:rPr>
        <w:br/>
        <w:t>a) wypełnienia obowiązków prawnych ciążących na Administratorze – Burmistrzu Miasta Dębica;</w:t>
      </w:r>
      <w:r>
        <w:rPr>
          <w:rFonts w:ascii="Arial" w:hAnsi="Arial" w:cs="Arial"/>
          <w:color w:val="212529"/>
          <w:sz w:val="16"/>
          <w:szCs w:val="16"/>
        </w:rPr>
        <w:br/>
        <w:t>b)realizacji umów zawartych z kontrahentami Gminy i Urzędu Miejskiego w Dębicy;</w:t>
      </w:r>
      <w:r>
        <w:rPr>
          <w:rFonts w:ascii="Arial" w:hAnsi="Arial" w:cs="Arial"/>
          <w:color w:val="212529"/>
          <w:sz w:val="16"/>
          <w:szCs w:val="16"/>
        </w:rPr>
        <w:br/>
        <w:t>c) w pozostałych przypadkach Pani/Pana dane osobowe przetwarzane są wyłącznie na podstawie wcześniej udzielonej zgody, w zakresie i w celu określonym w treści zgody.</w:t>
      </w:r>
      <w:r>
        <w:rPr>
          <w:rFonts w:ascii="Arial" w:hAnsi="Arial" w:cs="Arial"/>
          <w:color w:val="212529"/>
          <w:sz w:val="16"/>
          <w:szCs w:val="16"/>
        </w:rPr>
        <w:br/>
        <w:t>5. W związku z przetwarzaniem danych osobowych w celach o których mowa w pkt 4 odbiorcami Pani/Pana danych osobowych mogą być:</w:t>
      </w:r>
      <w:r>
        <w:rPr>
          <w:rFonts w:ascii="Arial" w:hAnsi="Arial" w:cs="Arial"/>
          <w:color w:val="212529"/>
          <w:sz w:val="16"/>
          <w:szCs w:val="16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  <w:r>
        <w:rPr>
          <w:rFonts w:ascii="Arial" w:hAnsi="Arial" w:cs="Arial"/>
          <w:color w:val="212529"/>
          <w:sz w:val="16"/>
          <w:szCs w:val="16"/>
        </w:rPr>
        <w:br/>
        <w:t>b) inne podmioty, które na podstawie stosownych umów podpisanych z Gminą i Urzędem Miejskim w Dębicy przetwarzają dane osobowe, których Administratorem jest Burmistrz Miasta Dębica.</w:t>
      </w:r>
      <w:r>
        <w:rPr>
          <w:rFonts w:ascii="Arial" w:hAnsi="Arial" w:cs="Arial"/>
          <w:color w:val="212529"/>
          <w:sz w:val="16"/>
          <w:szCs w:val="16"/>
        </w:rPr>
        <w:br/>
        <w:t>6. Pani/Pana dane osobowe będą przechowywane przez okres niezbędny do realizacji celów określonych w pkt 4, a po tym czasie przez okres oraz w zakresie wymaganym przez przepisy powszechnie obowiązującego prawa, w tym do celów archiwalnych w interesie publicznym.</w:t>
      </w:r>
      <w:r>
        <w:rPr>
          <w:rFonts w:ascii="Arial" w:hAnsi="Arial" w:cs="Arial"/>
          <w:color w:val="212529"/>
          <w:sz w:val="16"/>
          <w:szCs w:val="16"/>
        </w:rPr>
        <w:br/>
        <w:t>7. W związku z przetwarzaniem Pani/Pana danych osobowych przysługują Pani/Panu następujące uprawnienia:</w:t>
      </w:r>
      <w:r>
        <w:rPr>
          <w:rFonts w:ascii="Arial" w:hAnsi="Arial" w:cs="Arial"/>
          <w:color w:val="212529"/>
          <w:sz w:val="16"/>
          <w:szCs w:val="16"/>
        </w:rPr>
        <w:br/>
        <w:t>a) prawo dostępu do danych osobowych, w tym prawo do uzyskania kopii tych danych;</w:t>
      </w:r>
      <w:r>
        <w:rPr>
          <w:rFonts w:ascii="Arial" w:hAnsi="Arial" w:cs="Arial"/>
          <w:color w:val="212529"/>
          <w:sz w:val="16"/>
          <w:szCs w:val="16"/>
        </w:rPr>
        <w:br/>
        <w:t>b) prawo do żądania sprostowania (poprawiania) danych osobowych – w przypadku, gdy dane są nieprawidłowe lub niekompletne;</w:t>
      </w:r>
      <w:r>
        <w:rPr>
          <w:rFonts w:ascii="Arial" w:hAnsi="Arial" w:cs="Arial"/>
          <w:color w:val="212529"/>
          <w:sz w:val="16"/>
          <w:szCs w:val="16"/>
        </w:rPr>
        <w:br/>
        <w:t>c) prawo do żądania usunięcia danych osobowych (tzw. „prawo do bycia zapomnianym”), w przypadku gdy:</w:t>
      </w:r>
      <w:r>
        <w:rPr>
          <w:rFonts w:ascii="Arial" w:hAnsi="Arial" w:cs="Arial"/>
          <w:color w:val="212529"/>
          <w:sz w:val="16"/>
          <w:szCs w:val="16"/>
        </w:rPr>
        <w:br/>
        <w:t>– przetwarzanie danych osobowych nie jest już niezbędne do celów, dla których były one zebrane lub w inny sposób przetwarzane,</w:t>
      </w:r>
      <w:r>
        <w:rPr>
          <w:rFonts w:ascii="Arial" w:hAnsi="Arial" w:cs="Arial"/>
          <w:color w:val="212529"/>
          <w:sz w:val="16"/>
          <w:szCs w:val="16"/>
        </w:rPr>
        <w:br/>
        <w:t>– osoba, której dane dotyczą, wniosła sprzeciw wobec przetwarzania danych osobowych,</w:t>
      </w:r>
      <w:r>
        <w:rPr>
          <w:rFonts w:ascii="Arial" w:hAnsi="Arial" w:cs="Arial"/>
          <w:color w:val="212529"/>
          <w:sz w:val="16"/>
          <w:szCs w:val="16"/>
        </w:rPr>
        <w:br/>
        <w:t>– osoba, której dane dotyczą wycofała zgodę na przetwarzanie danych osobowych, która jest podstawą przetwarzania danych i nie ma innej podstawy prawnej przetwarzania danych,</w:t>
      </w:r>
      <w:r>
        <w:rPr>
          <w:rFonts w:ascii="Arial" w:hAnsi="Arial" w:cs="Arial"/>
          <w:color w:val="212529"/>
          <w:sz w:val="16"/>
          <w:szCs w:val="16"/>
        </w:rPr>
        <w:br/>
        <w:t>– dane osobowe przetwarzane są niezgodnie z prawem,</w:t>
      </w:r>
      <w:r>
        <w:rPr>
          <w:rFonts w:ascii="Arial" w:hAnsi="Arial" w:cs="Arial"/>
          <w:color w:val="212529"/>
          <w:sz w:val="16"/>
          <w:szCs w:val="16"/>
        </w:rPr>
        <w:br/>
        <w:t>– dane osobowe muszą być usunięte w celu wywiązania się z obowiązku wynikającego z przepisów prawa;</w:t>
      </w:r>
      <w:r>
        <w:rPr>
          <w:rFonts w:ascii="Arial" w:hAnsi="Arial" w:cs="Arial"/>
          <w:color w:val="212529"/>
          <w:sz w:val="16"/>
          <w:szCs w:val="16"/>
        </w:rPr>
        <w:br/>
        <w:t>d) prawo do żądania ograniczenia przetwarzania danych osobowych – w przypadku,  gdy:</w:t>
      </w:r>
      <w:r>
        <w:rPr>
          <w:rFonts w:ascii="Arial" w:hAnsi="Arial" w:cs="Arial"/>
          <w:color w:val="212529"/>
          <w:sz w:val="16"/>
          <w:szCs w:val="16"/>
        </w:rPr>
        <w:br/>
        <w:t>– osoba, której dane dotyczą kwestionuje prawidłowość danych osobowych,</w:t>
      </w:r>
      <w:r>
        <w:rPr>
          <w:rFonts w:ascii="Arial" w:hAnsi="Arial" w:cs="Arial"/>
          <w:color w:val="212529"/>
          <w:sz w:val="16"/>
          <w:szCs w:val="16"/>
        </w:rPr>
        <w:br/>
        <w:t>– przetwarzanie danych jest niezgodne z prawem, a osoba, której dane dotyczą, sprzeciwia się usunięciu danych, żądając w zamian ich ograniczenia,</w:t>
      </w:r>
      <w:r>
        <w:rPr>
          <w:rFonts w:ascii="Arial" w:hAnsi="Arial" w:cs="Arial"/>
          <w:color w:val="212529"/>
          <w:sz w:val="16"/>
          <w:szCs w:val="16"/>
        </w:rPr>
        <w:br/>
        <w:t>– Administrator nie potrzebuje już danych dla swoich celów przetwarzania, ale osoba, której dane dotyczą, potrzebuje ich do ustalenia, obrony lub dochodzenia roszczeń,</w:t>
      </w:r>
      <w:r>
        <w:rPr>
          <w:rFonts w:ascii="Arial" w:hAnsi="Arial" w:cs="Arial"/>
          <w:color w:val="212529"/>
          <w:sz w:val="16"/>
          <w:szCs w:val="16"/>
        </w:rPr>
        <w:br/>
        <w:t>– osoba, której dane dotyczą, wniosła sprzeciw wobec przetwarzania danych, do czasu ustalenia czy prawnie uzasadnione podstawy po stronie Administratora są nadrzędne wobec podstawy sprzeciwu;</w:t>
      </w:r>
      <w:r>
        <w:rPr>
          <w:rFonts w:ascii="Arial" w:hAnsi="Arial" w:cs="Arial"/>
          <w:color w:val="212529"/>
          <w:sz w:val="16"/>
          <w:szCs w:val="16"/>
        </w:rPr>
        <w:br/>
        <w:t>e) prawo do przenoszenia danych – w przypadku gdy łącznie spełnione są następujące przesłanki:</w:t>
      </w:r>
      <w:r>
        <w:rPr>
          <w:rFonts w:ascii="Arial" w:hAnsi="Arial" w:cs="Arial"/>
          <w:color w:val="212529"/>
          <w:sz w:val="16"/>
          <w:szCs w:val="16"/>
        </w:rPr>
        <w:br/>
        <w:t>– przetwarzanie danych odbywa się na podstawie umowy zawartej z osobą, której dane dotyczą lub na podstawie zgody wyrażonej przez tą osobę,</w:t>
      </w:r>
      <w:r>
        <w:rPr>
          <w:rFonts w:ascii="Arial" w:hAnsi="Arial" w:cs="Arial"/>
          <w:color w:val="212529"/>
          <w:sz w:val="16"/>
          <w:szCs w:val="16"/>
        </w:rPr>
        <w:br/>
        <w:t>– przetwarzanie odbywa się w sposób zautomatyzowany;</w:t>
      </w:r>
      <w:r>
        <w:rPr>
          <w:rFonts w:ascii="Arial" w:hAnsi="Arial" w:cs="Arial"/>
          <w:color w:val="212529"/>
          <w:sz w:val="16"/>
          <w:szCs w:val="16"/>
        </w:rPr>
        <w:br/>
        <w:t>f) prawo sprzeciwu wobec przetwarzania danych – w przypadku gdy łącznie spełnione są następujące przesłanki:</w:t>
      </w:r>
      <w:r>
        <w:rPr>
          <w:rFonts w:ascii="Arial" w:hAnsi="Arial" w:cs="Arial"/>
          <w:color w:val="212529"/>
          <w:sz w:val="16"/>
          <w:szCs w:val="16"/>
        </w:rPr>
        <w:br/>
        <w:t>– zaistnieją przyczyny związane z Pani/Pana szczególną sytuacją, w przypadku przetwarzania danych na podstawie zadania realizowanego w interesie publicznym lub w ramach sprawowania władzy publicznej przez Administratora,</w:t>
      </w:r>
      <w:r>
        <w:rPr>
          <w:rFonts w:ascii="Arial" w:hAnsi="Arial" w:cs="Arial"/>
          <w:color w:val="212529"/>
          <w:sz w:val="16"/>
          <w:szCs w:val="16"/>
        </w:rPr>
        <w:br/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  <w:r>
        <w:rPr>
          <w:rFonts w:ascii="Arial" w:hAnsi="Arial" w:cs="Arial"/>
          <w:color w:val="212529"/>
          <w:sz w:val="16"/>
          <w:szCs w:val="16"/>
        </w:rPr>
        <w:br/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  <w:r>
        <w:rPr>
          <w:rFonts w:ascii="Arial" w:hAnsi="Arial" w:cs="Arial"/>
          <w:color w:val="212529"/>
          <w:sz w:val="16"/>
          <w:szCs w:val="16"/>
        </w:rPr>
        <w:br/>
        <w:t>9. W przypadku powzięcia informacji o niezgodnym z prawem przetwarzaniu w Urzędzie Miejskim w Dębicy Pani/Pana danych osobowych, przysługuje Pani/Panu prawo wniesienia skargi do organu nadzorczego właściwego w sprawach ochrony danych osobowych tj. do Prezesa Urzędu Ochrony Danych Osobowych.</w:t>
      </w:r>
      <w:r>
        <w:rPr>
          <w:rFonts w:ascii="Arial" w:hAnsi="Arial" w:cs="Arial"/>
          <w:color w:val="212529"/>
          <w:sz w:val="16"/>
          <w:szCs w:val="16"/>
        </w:rPr>
        <w:br/>
        <w:t>10. W sytuacji, gdy przetwarzanie danych osobowych odbywa się na podstawie zgody osoby, której dane dotyczą, podanie przez Panią/Pana danych osobowych Administratorowi ma charakter dobrowolny.</w:t>
      </w:r>
      <w:r>
        <w:rPr>
          <w:rFonts w:ascii="Arial" w:hAnsi="Arial" w:cs="Arial"/>
          <w:color w:val="212529"/>
          <w:sz w:val="16"/>
          <w:szCs w:val="16"/>
        </w:rPr>
        <w:br/>
        <w:t>11. Podanie przez Panią/Pana danych osobowych jest obowiązkowe, w sytuacji gdy przesłankę przetwarzania danych osobowych stanowi przepis prawa lub zawarta między stronami umowa.</w:t>
      </w:r>
      <w:r>
        <w:rPr>
          <w:rFonts w:ascii="Arial" w:hAnsi="Arial" w:cs="Arial"/>
          <w:color w:val="212529"/>
          <w:sz w:val="16"/>
          <w:szCs w:val="16"/>
        </w:rPr>
        <w:br/>
        <w:t>12. Pani/Pana dane nie są przetwarzane w sposób zautomatyzowany i nie będą profilowane.</w:t>
      </w:r>
    </w:p>
    <w:p w:rsidR="003035F5" w:rsidRDefault="003035F5" w:rsidP="00470585">
      <w:pPr>
        <w:ind w:left="6381"/>
        <w:jc w:val="center"/>
        <w:rPr>
          <w:rFonts w:ascii="Calibri Light" w:hAnsi="Calibri Light" w:cs="Calibri Light"/>
          <w:color w:val="000000"/>
        </w:rPr>
      </w:pPr>
    </w:p>
    <w:p w:rsidR="004C5052" w:rsidRDefault="004C5052" w:rsidP="00470585">
      <w:pPr>
        <w:ind w:left="6381"/>
        <w:jc w:val="center"/>
        <w:rPr>
          <w:rFonts w:ascii="Calibri Light" w:hAnsi="Calibri Light" w:cs="Calibri Light"/>
          <w:color w:val="000000"/>
        </w:rPr>
      </w:pPr>
    </w:p>
    <w:p w:rsidR="00470585" w:rsidRPr="003035F5" w:rsidRDefault="00470585" w:rsidP="00470585">
      <w:pPr>
        <w:ind w:left="6381"/>
        <w:jc w:val="center"/>
        <w:rPr>
          <w:rFonts w:ascii="Calibri Light" w:hAnsi="Calibri Light" w:cs="Calibri Light"/>
          <w:color w:val="000000"/>
        </w:rPr>
      </w:pPr>
      <w:r w:rsidRPr="003035F5">
        <w:rPr>
          <w:rFonts w:ascii="Calibri Light" w:hAnsi="Calibri Light" w:cs="Calibri Light"/>
          <w:color w:val="000000"/>
        </w:rPr>
        <w:t>…………………………………</w:t>
      </w:r>
    </w:p>
    <w:p w:rsidR="008A3595" w:rsidRPr="003035F5" w:rsidRDefault="00470585" w:rsidP="00470585">
      <w:pPr>
        <w:ind w:left="6381"/>
        <w:jc w:val="center"/>
        <w:rPr>
          <w:rFonts w:ascii="Calibri Light" w:hAnsi="Calibri Light" w:cs="Calibri Light"/>
        </w:rPr>
      </w:pPr>
      <w:r w:rsidRPr="003035F5">
        <w:rPr>
          <w:rFonts w:ascii="Calibri Light" w:hAnsi="Calibri Light" w:cs="Calibri Light"/>
          <w:color w:val="000000"/>
        </w:rPr>
        <w:t>data i podpis</w:t>
      </w:r>
    </w:p>
    <w:sectPr w:rsidR="008A3595" w:rsidRPr="003035F5" w:rsidSect="00E16E3E">
      <w:headerReference w:type="default" r:id="rId11"/>
      <w:footerReference w:type="default" r:id="rId12"/>
      <w:pgSz w:w="11906" w:h="16838"/>
      <w:pgMar w:top="113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06D" w:rsidRDefault="0033306D">
      <w:r>
        <w:separator/>
      </w:r>
    </w:p>
  </w:endnote>
  <w:endnote w:type="continuationSeparator" w:id="0">
    <w:p w:rsidR="0033306D" w:rsidRDefault="0033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2633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035F5" w:rsidRDefault="003035F5" w:rsidP="00903D49">
            <w:pPr>
              <w:pStyle w:val="Stopka"/>
              <w:jc w:val="center"/>
            </w:pPr>
            <w:r w:rsidRPr="00595FA0">
              <w:rPr>
                <w:i/>
                <w:sz w:val="16"/>
              </w:rPr>
              <w:t>.</w:t>
            </w:r>
          </w:p>
          <w:p w:rsidR="008B0F32" w:rsidRPr="003035F5" w:rsidRDefault="008B0F32" w:rsidP="003035F5">
            <w:pPr>
              <w:pStyle w:val="Stopka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3B1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3B1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71C5" w:rsidRDefault="003035F5" w:rsidP="003035F5">
    <w:pPr>
      <w:pStyle w:val="Stopka"/>
      <w:tabs>
        <w:tab w:val="left" w:pos="132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06D" w:rsidRDefault="0033306D">
      <w:r>
        <w:separator/>
      </w:r>
    </w:p>
  </w:footnote>
  <w:footnote w:type="continuationSeparator" w:id="0">
    <w:p w:rsidR="0033306D" w:rsidRDefault="00333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3E" w:rsidRDefault="00214E66" w:rsidP="00214E66">
    <w:pPr>
      <w:pStyle w:val="Nagwek"/>
      <w:spacing w:after="240"/>
      <w:jc w:val="center"/>
    </w:pPr>
    <w:r w:rsidRPr="00214E66">
      <w:rPr>
        <w:noProof/>
      </w:rPr>
      <w:drawing>
        <wp:inline distT="0" distB="0" distL="0" distR="0" wp14:anchorId="52E6269F" wp14:editId="4A9963D7">
          <wp:extent cx="4572000" cy="126467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0744" cy="126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85"/>
    <w:rsid w:val="00090B29"/>
    <w:rsid w:val="000B4000"/>
    <w:rsid w:val="001838AF"/>
    <w:rsid w:val="00214E66"/>
    <w:rsid w:val="002C639A"/>
    <w:rsid w:val="003035F5"/>
    <w:rsid w:val="0033306D"/>
    <w:rsid w:val="00470585"/>
    <w:rsid w:val="004C5052"/>
    <w:rsid w:val="005370D2"/>
    <w:rsid w:val="006F3FAB"/>
    <w:rsid w:val="00804944"/>
    <w:rsid w:val="00864E68"/>
    <w:rsid w:val="00892260"/>
    <w:rsid w:val="008A3595"/>
    <w:rsid w:val="008B0F32"/>
    <w:rsid w:val="008F5BC1"/>
    <w:rsid w:val="00903D49"/>
    <w:rsid w:val="00943E3D"/>
    <w:rsid w:val="00A2792D"/>
    <w:rsid w:val="00A56F11"/>
    <w:rsid w:val="00A6186C"/>
    <w:rsid w:val="00BE4744"/>
    <w:rsid w:val="00C03C11"/>
    <w:rsid w:val="00C256F0"/>
    <w:rsid w:val="00C65D90"/>
    <w:rsid w:val="00CB47A7"/>
    <w:rsid w:val="00CF4D29"/>
    <w:rsid w:val="00D80F6E"/>
    <w:rsid w:val="00D846DC"/>
    <w:rsid w:val="00DA3B1E"/>
    <w:rsid w:val="00E041A4"/>
    <w:rsid w:val="00E33CC4"/>
    <w:rsid w:val="00E84DDE"/>
    <w:rsid w:val="00EC50FD"/>
    <w:rsid w:val="00ED03AD"/>
    <w:rsid w:val="00F1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1CA35D7-6436-4249-890B-D9AEBF37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5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585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5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585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7058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5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585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customStyle="1" w:styleId="Nagwek1">
    <w:name w:val="Nagłówek1"/>
    <w:basedOn w:val="Normalny"/>
    <w:next w:val="Normalny"/>
    <w:rsid w:val="00470585"/>
    <w:pPr>
      <w:widowControl/>
      <w:suppressAutoHyphens/>
      <w:autoSpaceDE/>
      <w:autoSpaceDN/>
      <w:contextualSpacing/>
    </w:pPr>
    <w:rPr>
      <w:rFonts w:ascii="Calibri Light" w:hAnsi="Calibri Light"/>
      <w:spacing w:val="-10"/>
      <w:kern w:val="1"/>
      <w:sz w:val="32"/>
      <w:szCs w:val="56"/>
      <w:lang w:eastAsia="zh-CN"/>
    </w:rPr>
  </w:style>
  <w:style w:type="table" w:customStyle="1" w:styleId="Zwykatabela11">
    <w:name w:val="Zwykła tabela 11"/>
    <w:basedOn w:val="Standardowy"/>
    <w:next w:val="Standardowy"/>
    <w:uiPriority w:val="41"/>
    <w:rsid w:val="0047058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Standard">
    <w:name w:val="Standard"/>
    <w:rsid w:val="0047058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3D4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3D49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3D4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F3FA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C2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A3B1E"/>
    <w:pPr>
      <w:widowControl/>
      <w:autoSpaceDE/>
      <w:autoSpaceDN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zit_drof_konsultacj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umdebic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kieta.deltapartner.org.pl/zit_drof_konsultacj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FEE14-6C1D-4717-A708-4018221E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1181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akole</dc:creator>
  <cp:lastModifiedBy>kkondziolka</cp:lastModifiedBy>
  <cp:revision>14</cp:revision>
  <cp:lastPrinted>2023-02-08T11:59:00Z</cp:lastPrinted>
  <dcterms:created xsi:type="dcterms:W3CDTF">2023-10-23T13:09:00Z</dcterms:created>
  <dcterms:modified xsi:type="dcterms:W3CDTF">2025-03-11T11:02:00Z</dcterms:modified>
</cp:coreProperties>
</file>